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A38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программирования: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Низкоуровневые – </w:t>
      </w:r>
      <w:r w:rsidR="00E0056D" w:rsidRPr="00E0056D">
        <w:rPr>
          <w:rFonts w:asciiTheme="majorHAnsi" w:hAnsiTheme="majorHAnsi" w:cstheme="majorHAnsi"/>
          <w:color w:val="222222"/>
          <w:shd w:val="clear" w:color="auto" w:fill="FFFFFF"/>
        </w:rPr>
        <w:t>они представляют собой символьную интерпретацию машинного кода</w:t>
      </w:r>
      <w:r w:rsidR="00E0056D" w:rsidRPr="00E0056D">
        <w:rPr>
          <w:rFonts w:asciiTheme="majorHAnsi" w:hAnsiTheme="majorHAnsi" w:cstheme="majorHAnsi"/>
        </w:rPr>
        <w:t xml:space="preserve"> </w:t>
      </w:r>
      <w:r w:rsidRPr="00E0056D">
        <w:rPr>
          <w:rFonts w:asciiTheme="majorHAnsi" w:hAnsiTheme="majorHAnsi" w:cstheme="majorHAnsi"/>
        </w:rPr>
        <w:t>(</w:t>
      </w:r>
      <w:proofErr w:type="spellStart"/>
      <w:r w:rsidRPr="00E0056D">
        <w:rPr>
          <w:rFonts w:asciiTheme="majorHAnsi" w:hAnsiTheme="majorHAnsi" w:cstheme="majorHAnsi"/>
        </w:rPr>
        <w:t>Асемблер</w:t>
      </w:r>
      <w:proofErr w:type="spellEnd"/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Высокоуровневый – используются понятные человеку слова(</w:t>
      </w:r>
      <w:proofErr w:type="spellStart"/>
      <w:r w:rsidRPr="00E0056D">
        <w:rPr>
          <w:rFonts w:asciiTheme="majorHAnsi" w:hAnsiTheme="majorHAnsi" w:cstheme="majorHAnsi"/>
        </w:rPr>
        <w:t>англ</w:t>
      </w:r>
      <w:proofErr w:type="spellEnd"/>
      <w:r w:rsidRPr="00E0056D">
        <w:rPr>
          <w:rFonts w:asciiTheme="majorHAnsi" w:hAnsiTheme="majorHAnsi" w:cstheme="majorHAnsi"/>
        </w:rPr>
        <w:t>) функции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Программа переводчик – транслятор.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193F69" wp14:editId="147AFC8A">
            <wp:extent cx="4820323" cy="10860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6D" w:rsidRPr="00E0056D" w:rsidRDefault="00E0056D">
      <w:pPr>
        <w:rPr>
          <w:rFonts w:asciiTheme="majorHAnsi" w:hAnsiTheme="majorHAnsi" w:cstheme="majorHAnsi"/>
          <w:color w:val="222222"/>
          <w:shd w:val="clear" w:color="auto" w:fill="FFFFFF"/>
        </w:rPr>
      </w:pPr>
      <w:r w:rsidRPr="00E0056D">
        <w:rPr>
          <w:rFonts w:asciiTheme="majorHAnsi" w:hAnsiTheme="majorHAnsi" w:cstheme="majorHAnsi"/>
          <w:color w:val="222222"/>
          <w:shd w:val="clear" w:color="auto" w:fill="FFFFFF"/>
        </w:rPr>
        <w:t>Переводят исходный код программы на высокоуровневом языке в машинный код, понятный процессору.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Транслятор 2 вида: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Компилятор – сначала анализирует весь код, затем создает исполняемый файл, после запускает. Если есть ошибки файл не будет создан.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Интерпретатор – исполняет программу сразу построчно. Если натыкается на ошибку останавливается.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E0056D" w:rsidRPr="00E0056D" w:rsidRDefault="00E0056D" w:rsidP="00E0056D">
      <w:pPr>
        <w:rPr>
          <w:rFonts w:asciiTheme="majorHAnsi" w:hAnsiTheme="majorHAnsi" w:cstheme="majorHAnsi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Также языки программирования классифицируются по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парадигмам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 Парадигма программирования — это совокупность идей и понятий, определяющих стиль написания компьютерных программ. Выделяют следующие парадигмы программирования: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Императивное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Процедурное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Объектно-ориентированное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Декларативное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Функциональное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Логическое программирование</w:t>
      </w:r>
    </w:p>
    <w:p w:rsidR="00E0056D" w:rsidRPr="00E0056D" w:rsidRDefault="00E0056D" w:rsidP="00E0056D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Для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императивного программирования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характерна запись программы в виде последовательно выполняемых инструкций (команд). К нему обычно относят процедурные и объектно-ориентированные языки.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процедурном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 программа состоит из шагов, которые могут объединяться в более крупные структурные единицы - подпрограммы. К таким языкам относятся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Basic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, C,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Pascal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объектно-ориентированной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парадигме программы представляются в виде совокупности объектов, каждый из которых является экземпляром определённого класса, а классы могут наследовать друг друга. Считается, что объектно-ориентированное программирование наиболее абстрактное и приближенное к мышлению человека. </w:t>
      </w:r>
    </w:p>
    <w:p w:rsidR="00113314" w:rsidRPr="005A10A9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декларативном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задаётся спецификация решения задачи, то есть описывается, что представляют собой проблема и ожидаемый результат. К подвидам декларативного программирования также зачастую относят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функциональное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(процесс вычисления трактуется как вычисление значений функций в математическом понимании) и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 xml:space="preserve">логическое 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lastRenderedPageBreak/>
        <w:t>программирование 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(основано на теории и аппарате математической логики с использованием математических принципов резолюций). 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можно разделить на 2 группы: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(программа состоит из команд/процедур/объектов)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Декларативные (программа состоит из описаний)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делятся на: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Процедурные (Паскаль, С)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Объектно-ориентированные (С++, </w:t>
      </w:r>
      <w:r w:rsidRPr="00E0056D">
        <w:rPr>
          <w:rFonts w:asciiTheme="majorHAnsi" w:hAnsiTheme="majorHAnsi" w:cstheme="majorHAnsi"/>
          <w:lang w:val="en-US"/>
        </w:rPr>
        <w:t>Java</w:t>
      </w:r>
      <w:r w:rsidRPr="00E0056D">
        <w:rPr>
          <w:rFonts w:asciiTheme="majorHAnsi" w:hAnsiTheme="majorHAnsi" w:cstheme="majorHAnsi"/>
        </w:rPr>
        <w:t xml:space="preserve">, 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 xml:space="preserve">) </w:t>
      </w:r>
    </w:p>
    <w:p w:rsidR="00365006" w:rsidRPr="00E0056D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ООП (Объектно-ориентированное программирование)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Все состоит из объектов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 принадлежит определенному классу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Классы могут наследовать друг друга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У объекта есть свойства (характеристики) и методы(действия)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Объекты можно создавать и удалять</w:t>
      </w:r>
    </w:p>
    <w:p w:rsidR="00365006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01BFCF1" wp14:editId="7126D983">
            <wp:extent cx="5553850" cy="2886478"/>
            <wp:effectExtent l="19050" t="19050" r="27940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86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 w:rsidRPr="00CC702A">
        <w:rPr>
          <w:rFonts w:asciiTheme="majorHAnsi" w:hAnsiTheme="majorHAnsi" w:cstheme="majorHAnsi"/>
        </w:rPr>
        <w:drawing>
          <wp:inline distT="0" distB="0" distL="0" distR="0" wp14:anchorId="1698EFFA" wp14:editId="0E2170F7">
            <wp:extent cx="3790902" cy="2368959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065" cy="23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779976A" wp14:editId="18B4B5A6">
            <wp:extent cx="4213983" cy="15274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3207" cy="15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22" w:rsidRPr="00E0056D" w:rsidRDefault="00A86922" w:rsidP="00A86922">
      <w:pPr>
        <w:rPr>
          <w:rFonts w:asciiTheme="majorHAnsi" w:hAnsiTheme="majorHAnsi" w:cstheme="majorHAnsi"/>
        </w:rPr>
      </w:pPr>
      <w:bookmarkStart w:id="0" w:name="_GoBack"/>
      <w:bookmarkEnd w:id="0"/>
    </w:p>
    <w:p w:rsidR="00365006" w:rsidRPr="00E0056D" w:rsidRDefault="00365006" w:rsidP="00365006">
      <w:pPr>
        <w:rPr>
          <w:rFonts w:asciiTheme="majorHAnsi" w:hAnsiTheme="majorHAnsi" w:cstheme="majorHAnsi"/>
        </w:rPr>
      </w:pPr>
    </w:p>
    <w:p w:rsidR="00365006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Типы данных. Переменные ввод-вывод.</w:t>
      </w:r>
    </w:p>
    <w:p w:rsidR="00A34784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Типы данных </w:t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F06B27" wp14:editId="047C06F4">
            <wp:extent cx="1624084" cy="727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2366" cy="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F29781" wp14:editId="09AAF1DF">
            <wp:extent cx="2101755" cy="11826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2663" cy="12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  <w:r>
        <w:rPr>
          <w:rFonts w:ascii="Arial" w:hAnsi="Arial" w:cs="Arial"/>
          <w:color w:val="222222"/>
          <w:shd w:val="clear" w:color="auto" w:fill="FFFFFF"/>
        </w:rPr>
        <w:t>С помощью функции </w:t>
      </w:r>
      <w:proofErr w:type="spellStart"/>
      <w:r>
        <w:rPr>
          <w:rStyle w:val="a5"/>
          <w:rFonts w:ascii="Arial" w:hAnsi="Arial" w:cs="Arial"/>
          <w:color w:val="222222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 мы можем определить, к какому типу относится то или иное значение. Результатом выполнения функции будет строка, начинающаяся со слова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и затем название типа данных.</w:t>
      </w:r>
    </w:p>
    <w:p w:rsidR="00A34784" w:rsidRDefault="00A34784" w:rsidP="00A34784">
      <w:pPr>
        <w:rPr>
          <w:rFonts w:asciiTheme="majorHAnsi" w:hAnsiTheme="majorHAnsi" w:cstheme="majorHAnsi"/>
        </w:rPr>
      </w:pPr>
    </w:p>
    <w:p w:rsidR="00A34784" w:rsidRDefault="00A34784" w:rsidP="00A34784">
      <w:pPr>
        <w:rPr>
          <w:rFonts w:asciiTheme="majorHAnsi" w:hAnsiTheme="majorHAnsi" w:cstheme="majorHAnsi"/>
        </w:rPr>
      </w:pPr>
    </w:p>
    <w:p w:rsidR="004B4427" w:rsidRPr="005A10A9" w:rsidRDefault="00A34784" w:rsidP="00365006">
      <w:pPr>
        <w:rPr>
          <w:rFonts w:asciiTheme="majorHAnsi" w:hAnsiTheme="majorHAnsi" w:cstheme="majorHAnsi"/>
          <w:lang w:val="en-US"/>
        </w:rPr>
      </w:pP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8AE580" wp14:editId="70F4BCD2">
            <wp:extent cx="2599899" cy="77423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DBC2E97" wp14:editId="5D2B042E">
            <wp:extent cx="3016155" cy="79887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1877" cy="8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232433" wp14:editId="393BFAB9">
            <wp:extent cx="1542197" cy="4601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076" cy="4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Функция </w:t>
      </w:r>
      <w:r>
        <w:rPr>
          <w:rFonts w:asciiTheme="majorHAnsi" w:hAnsiTheme="majorHAnsi" w:cstheme="majorHAnsi"/>
          <w:lang w:val="en-US"/>
        </w:rPr>
        <w:t>input</w:t>
      </w:r>
      <w:r>
        <w:rPr>
          <w:rFonts w:asciiTheme="majorHAnsi" w:hAnsiTheme="majorHAnsi" w:cstheme="majorHAnsi"/>
        </w:rPr>
        <w:t xml:space="preserve"> всегда имеет строковое значение.</w:t>
      </w:r>
    </w:p>
    <w:p w:rsidR="004B4427" w:rsidRPr="004B4427" w:rsidRDefault="004B4427" w:rsidP="00365006">
      <w:pPr>
        <w:rPr>
          <w:rFonts w:asciiTheme="majorHAnsi" w:hAnsiTheme="majorHAnsi" w:cstheme="majorHAnsi"/>
        </w:rPr>
      </w:pPr>
    </w:p>
    <w:p w:rsidR="00365006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1BE69E7" wp14:editId="78976A47">
            <wp:extent cx="2231409" cy="100352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948" cy="10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Преобразование значение при помощи функции </w:t>
      </w:r>
      <w:r>
        <w:rPr>
          <w:rFonts w:asciiTheme="majorHAnsi" w:hAnsiTheme="majorHAnsi" w:cstheme="majorHAnsi"/>
          <w:lang w:val="en-US"/>
        </w:rPr>
        <w:t>type</w:t>
      </w:r>
    </w:p>
    <w:p w:rsidR="004B4427" w:rsidRDefault="004B4427" w:rsidP="00365006">
      <w:pPr>
        <w:rPr>
          <w:rFonts w:asciiTheme="majorHAnsi" w:hAnsiTheme="majorHAnsi" w:cstheme="majorHAnsi"/>
        </w:rPr>
      </w:pPr>
    </w:p>
    <w:p w:rsidR="00955E5D" w:rsidRDefault="004B4427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Перенос на новую строку </w:t>
      </w:r>
      <w:r w:rsidRPr="00955E5D">
        <w:rPr>
          <w:rFonts w:asciiTheme="majorHAnsi" w:hAnsiTheme="majorHAnsi" w:cstheme="majorHAnsi"/>
        </w:rPr>
        <w:t>\</w:t>
      </w:r>
      <w:r>
        <w:rPr>
          <w:rFonts w:asciiTheme="majorHAnsi" w:hAnsiTheme="majorHAnsi" w:cstheme="majorHAnsi"/>
          <w:lang w:val="en-US"/>
        </w:rPr>
        <w:t>n</w:t>
      </w:r>
      <w:r w:rsidR="00955E5D">
        <w:rPr>
          <w:rFonts w:asciiTheme="majorHAnsi" w:hAnsiTheme="majorHAnsi" w:cstheme="majorHAnsi"/>
        </w:rPr>
        <w:t xml:space="preserve"> </w:t>
      </w:r>
    </w:p>
    <w:p w:rsidR="004B4427" w:rsidRPr="00955E5D" w:rsidRDefault="00955E5D" w:rsidP="00365006">
      <w:pPr>
        <w:rPr>
          <w:rFonts w:asciiTheme="majorHAnsi" w:hAnsiTheme="majorHAnsi" w:cstheme="majorHAnsi"/>
        </w:rPr>
      </w:pPr>
      <w:r w:rsidRPr="00955E5D">
        <w:rPr>
          <w:rFonts w:asciiTheme="majorHAnsi" w:hAnsiTheme="majorHAnsi" w:cstheme="majorHAnsi"/>
          <w:color w:val="222222"/>
          <w:shd w:val="clear" w:color="auto" w:fill="FFFFFF"/>
        </w:rPr>
        <w:t>Часто несколько значений вводятся в одной строке и разделяются пробелом. Для того, чтобы присвоить каждое значение отдельной переменной, воспользуйтесь методом </w:t>
      </w:r>
      <w:proofErr w:type="spellStart"/>
      <w:r w:rsidRPr="00955E5D">
        <w:rPr>
          <w:rStyle w:val="a5"/>
          <w:rFonts w:asciiTheme="majorHAnsi" w:hAnsiTheme="majorHAnsi" w:cstheme="majorHAnsi"/>
          <w:color w:val="222222"/>
          <w:shd w:val="clear" w:color="auto" w:fill="FFFFFF"/>
        </w:rPr>
        <w:t>split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Он вызывается через точку после вызова функции </w:t>
      </w:r>
      <w:proofErr w:type="spellStart"/>
      <w:r w:rsidRPr="00955E5D">
        <w:rPr>
          <w:rFonts w:asciiTheme="majorHAnsi" w:hAnsiTheme="majorHAnsi" w:cstheme="majorHAnsi"/>
          <w:color w:val="222222"/>
          <w:shd w:val="clear" w:color="auto" w:fill="FFFFFF"/>
        </w:rPr>
        <w:t>input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Слева от оператора присваивания нужно перечислить </w:t>
      </w:r>
      <w:r w:rsidRPr="00955E5D">
        <w:rPr>
          <w:rFonts w:asciiTheme="majorHAnsi" w:hAnsiTheme="majorHAnsi" w:cstheme="majorHAnsi"/>
          <w:color w:val="222222"/>
          <w:shd w:val="clear" w:color="auto" w:fill="FFFFFF"/>
        </w:rPr>
        <w:lastRenderedPageBreak/>
        <w:t>через запятую имена переменных в том порядке, в котором необходимо присвоить прочитанные значения.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6DF3BCD" wp14:editId="5CF6405F">
            <wp:extent cx="2430153" cy="815452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99" cy="8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D9CB07" wp14:editId="51E2AE40">
            <wp:extent cx="2899154" cy="774953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4" cy="7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Pr="00572611" w:rsidRDefault="00572611" w:rsidP="00365006">
      <w:pPr>
        <w:rPr>
          <w:rFonts w:asciiTheme="majorHAnsi" w:hAnsiTheme="majorHAnsi" w:cstheme="majorHAnsi"/>
        </w:rPr>
      </w:pPr>
      <w:r w:rsidRPr="00572611">
        <w:rPr>
          <w:rFonts w:asciiTheme="majorHAnsi" w:hAnsiTheme="majorHAnsi" w:cstheme="majorHAnsi"/>
          <w:color w:val="222222"/>
          <w:shd w:val="clear" w:color="auto" w:fill="FFFFFF"/>
        </w:rPr>
        <w:t>Если значения имеют числовой тип, то для преобразования нам понадобится функция </w:t>
      </w:r>
      <w:proofErr w:type="spellStart"/>
      <w:r w:rsidRPr="00572611">
        <w:rPr>
          <w:rStyle w:val="a5"/>
          <w:rFonts w:asciiTheme="majorHAnsi" w:hAnsiTheme="majorHAnsi" w:cstheme="majorHAnsi"/>
          <w:color w:val="222222"/>
          <w:shd w:val="clear" w:color="auto" w:fill="FFFFFF"/>
        </w:rPr>
        <w:t>map</w:t>
      </w:r>
      <w:proofErr w:type="spellEnd"/>
      <w:r w:rsidRPr="00572611">
        <w:rPr>
          <w:rFonts w:asciiTheme="majorHAnsi" w:hAnsiTheme="majorHAnsi" w:cstheme="majorHAnsi"/>
          <w:color w:val="222222"/>
          <w:shd w:val="clear" w:color="auto" w:fill="FFFFFF"/>
        </w:rPr>
        <w:t>. Первым её параметром мы укажем, в какой тип нужно преобразовать каждое из считанных значений, а вторым параметром – саму считанную строку, разделенную по пробелам.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E7BEEF" wp14:editId="6860DF47">
            <wp:extent cx="1672033" cy="1107498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31" cy="11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72E81DC" wp14:editId="4F41E443">
            <wp:extent cx="3331210" cy="1003926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551" cy="10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215F3E" wp14:editId="5DB096D0">
            <wp:extent cx="2095216" cy="1047608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220" cy="1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</w:p>
    <w:p w:rsidR="00113314" w:rsidRPr="00E0056D" w:rsidRDefault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A82A69" wp14:editId="21386234">
            <wp:extent cx="2339326" cy="511791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594"/>
                    <a:stretch/>
                  </pic:blipFill>
                  <pic:spPr bwMode="auto">
                    <a:xfrm>
                      <a:off x="0" y="0"/>
                      <a:ext cx="2451881" cy="53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B4DE37" wp14:editId="6600B9D4">
            <wp:extent cx="2456597" cy="626856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070" cy="6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4" w:rsidRDefault="00955E5D" w:rsidP="00955E5D">
      <w:pPr>
        <w:rPr>
          <w:noProof/>
          <w:lang w:eastAsia="ru-RU"/>
        </w:rPr>
      </w:pPr>
      <w:r>
        <w:rPr>
          <w:rFonts w:asciiTheme="majorHAnsi" w:hAnsiTheme="majorHAnsi" w:cstheme="majorHAnsi"/>
        </w:rPr>
        <w:t>Задача:</w:t>
      </w:r>
      <w:r w:rsidRPr="00955E5D">
        <w:rPr>
          <w:noProof/>
          <w:lang w:eastAsia="ru-RU"/>
        </w:rPr>
        <w:t xml:space="preserve">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8663C5" wp14:editId="0869F49C">
            <wp:extent cx="2122227" cy="56236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0355" cy="6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Решение: </w:t>
      </w:r>
      <w:r w:rsidRPr="00955E5D">
        <w:rPr>
          <w:noProof/>
          <w:lang w:eastAsia="ru-RU"/>
        </w:rPr>
        <w:drawing>
          <wp:inline distT="0" distB="0" distL="0" distR="0" wp14:anchorId="76C12580" wp14:editId="35B9805A">
            <wp:extent cx="2364759" cy="461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30" cy="4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noProof/>
          <w:lang w:eastAsia="ru-RU"/>
        </w:rPr>
      </w:pP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2976B60" wp14:editId="536F9108">
            <wp:extent cx="2046593" cy="69770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3667" cy="7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473EFD" wp14:editId="6081FA92">
            <wp:extent cx="1019317" cy="42868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99B4A01" wp14:editId="5907DAD3">
            <wp:extent cx="2766296" cy="68238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967" cy="7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97F60B6" wp14:editId="047F1652">
            <wp:extent cx="2067213" cy="695422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Default="00572611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Имена переменных: </w:t>
      </w:r>
      <w:r w:rsidRPr="0057261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3726E749" wp14:editId="5944826E">
            <wp:extent cx="1965703" cy="1084201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2316" cy="10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</w:p>
    <w:p w:rsidR="00955E5D" w:rsidRDefault="005A10A9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Арифметические операторы</w:t>
      </w:r>
    </w:p>
    <w:p w:rsidR="005A10A9" w:rsidRPr="005A10A9" w:rsidRDefault="005A10A9" w:rsidP="005A10A9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Выполнение арифметических действий – это основное назначение процессора компьютера. Изначально компьютер предназначен именно для выполнения вычислений. И даже если вы редактируете изображение на мониторе, для процессора это превращается в операции сложения, вычитания, умножения или деления, применяемые к двоичным числам.</w:t>
      </w:r>
    </w:p>
    <w:p w:rsidR="005A10A9" w:rsidRPr="005A10A9" w:rsidRDefault="005A10A9" w:rsidP="005A10A9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Основной вычислительный блок процессора – это АЛУ, арифметико-логическое устройство. Оно принимает на вход до двух значений операндов, а также код команды, которую необходимо выполнить. После выполнения команды, мы получаем на выходе результат вычислений.</w:t>
      </w:r>
    </w:p>
    <w:p w:rsidR="005A10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 w:rsidRPr="005A10A9">
        <w:rPr>
          <w:rFonts w:asciiTheme="majorHAnsi" w:hAnsiTheme="majorHAnsi" w:cstheme="majorHAnsi"/>
          <w:noProof/>
        </w:rPr>
        <w:drawing>
          <wp:inline distT="0" distB="0" distL="0" distR="0" wp14:anchorId="09C643E2" wp14:editId="48BCD4A0">
            <wp:extent cx="2524258" cy="286645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28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="Arial" w:hAnsi="Arial" w:cs="Arial"/>
          <w:noProof/>
          <w:color w:val="222222"/>
        </w:rPr>
        <w:drawing>
          <wp:inline distT="0" distB="0" distL="0" distR="0" wp14:anchorId="307F5D42" wp14:editId="4C82A702">
            <wp:extent cx="3149571" cy="257128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313" cy="2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5A10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 w:rsidRPr="005A10A9">
        <w:rPr>
          <w:rFonts w:ascii="Arial" w:hAnsi="Arial" w:cs="Arial"/>
          <w:color w:val="222222"/>
        </w:rPr>
        <w:t>Арифметические операции имеют следующий приоритет выполнения:</w:t>
      </w:r>
    </w:p>
    <w:p w:rsidR="005A10A9" w:rsidRPr="005A10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Скобки</w:t>
      </w:r>
    </w:p>
    <w:p w:rsidR="005A10A9" w:rsidRPr="005A10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Степень</w:t>
      </w:r>
    </w:p>
    <w:p w:rsidR="005A10A9" w:rsidRPr="005A10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Унарный минус</w:t>
      </w:r>
    </w:p>
    <w:p w:rsidR="005A10A9" w:rsidRPr="005A10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Умножение, деление</w:t>
      </w:r>
    </w:p>
    <w:p w:rsidR="005A10A9" w:rsidRPr="005A10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5A10A9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Сложение, вычитание</w:t>
      </w:r>
    </w:p>
    <w:p w:rsidR="005A10A9" w:rsidRDefault="005A10A9" w:rsidP="00955E5D">
      <w:pPr>
        <w:rPr>
          <w:rFonts w:asciiTheme="majorHAnsi" w:hAnsiTheme="majorHAnsi" w:cstheme="majorHAnsi"/>
        </w:rPr>
      </w:pPr>
    </w:p>
    <w:p w:rsidR="005A10A9" w:rsidRDefault="005A10A9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Несмотря на то, что арифметические операторы в основном предназначены для работы с числами, некоторые из них можно использовать и со строками. Оператор сложения выполняет конкатенацию строк, то есть соединяет их в одну строчку. Порядок сложения строк имеет значение, если записать слагаемые наоборот, то и результат получится другой. Также строки можно умножать на целые числа. При умножении на положительное </w:t>
      </w:r>
      <w:r>
        <w:rPr>
          <w:rFonts w:ascii="Arial" w:hAnsi="Arial" w:cs="Arial"/>
          <w:color w:val="222222"/>
          <w:shd w:val="clear" w:color="auto" w:fill="FFFFFF"/>
        </w:rPr>
        <w:lastRenderedPageBreak/>
        <w:t xml:space="preserve">число происходит дублирование строки указанное количество раз. При умножении на 0 или на отрицательное число, всегда получаем пустую строку. </w:t>
      </w:r>
      <w:r w:rsidRPr="005A10A9">
        <w:rPr>
          <w:rFonts w:ascii="Arial" w:hAnsi="Arial" w:cs="Arial"/>
          <w:noProof/>
          <w:color w:val="222222"/>
          <w:shd w:val="clear" w:color="auto" w:fill="FFFFFF"/>
          <w:lang w:eastAsia="ru-RU"/>
        </w:rPr>
        <w:drawing>
          <wp:inline distT="0" distB="0" distL="0" distR="0" wp14:anchorId="78EE5286" wp14:editId="0D7E512A">
            <wp:extent cx="1852399" cy="811144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1861" cy="8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0AB4B9" wp14:editId="12A57D55">
            <wp:extent cx="3159096" cy="263171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629" cy="26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A1A9373" wp14:editId="66BC3E39">
            <wp:extent cx="2429214" cy="226726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Одним из основных применений целочисленного деления в алгоритмах можно назвать выделение разрядов числа. Например, для любого десятичного числа справедливо утверждение, что остаток от деления на 10 – это его младший разряд, а частное – это все цифры без младшего разряда. Последовательное применение операций деления и деления с остатком позволит выделить все разряды из числа.</w:t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8CA4505" wp14:editId="64ECB822">
            <wp:extent cx="2758411" cy="192686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7852" cy="19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59BE748" wp14:editId="6EADA0B4">
            <wp:extent cx="2539204" cy="214950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4674" cy="2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194DFDC2" wp14:editId="456DC520">
            <wp:extent cx="2720946" cy="213947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784" cy="2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68A86C" wp14:editId="0E3325AC">
            <wp:extent cx="3109623" cy="279516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757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9" w:rsidRDefault="00383301" w:rsidP="00955E5D">
      <w:pPr>
        <w:rPr>
          <w:rFonts w:asciiTheme="majorHAnsi" w:hAnsiTheme="majorHAnsi" w:cstheme="majorHAnsi"/>
        </w:rPr>
      </w:pPr>
      <w:r w:rsidRPr="0038330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BFADED" wp14:editId="38992562">
            <wp:extent cx="2863612" cy="15836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664" cy="1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C9">
        <w:rPr>
          <w:noProof/>
          <w:lang w:eastAsia="ru-RU"/>
        </w:rPr>
        <w:drawing>
          <wp:inline distT="0" distB="0" distL="0" distR="0" wp14:anchorId="509E917D" wp14:editId="2989BC58">
            <wp:extent cx="2787792" cy="1802603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911" cy="18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Условия</w:t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6D7C9B1" wp14:editId="0A1DB012">
            <wp:extent cx="2256511" cy="1903863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8794" cy="19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38BF35" wp14:editId="7A04CB6E">
            <wp:extent cx="3627129" cy="146558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330" cy="14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70ED9393" wp14:editId="71F42AD6">
            <wp:extent cx="2388500" cy="192724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0061" cy="1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1AF322" wp14:editId="2A7D993A">
            <wp:extent cx="3031717" cy="2837596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752" cy="28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B18A4C2" wp14:editId="0FCEBD22">
            <wp:extent cx="2542132" cy="11070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4945" cy="11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B9621E2" wp14:editId="594087A3">
            <wp:extent cx="1313170" cy="1380083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9986" cy="1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AC3AF51" wp14:editId="2051EEC6">
            <wp:extent cx="1883391" cy="128523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0969" cy="1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747DA8" wp14:editId="59830A8C">
            <wp:extent cx="3265464" cy="204305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1434" cy="20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1D5AD3" wp14:editId="78AADEC0">
            <wp:extent cx="3613482" cy="266521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848" cy="3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C29815C" wp14:editId="36BA6CF1">
            <wp:extent cx="1277061" cy="772176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88137" cy="7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Pr="00F16E61" w:rsidRDefault="003A2236" w:rsidP="00955E5D">
      <w:pPr>
        <w:rPr>
          <w:rFonts w:asciiTheme="majorHAnsi" w:hAnsiTheme="majorHAnsi" w:cstheme="majorHAnsi"/>
          <w:lang w:val="en-US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B5A94D" wp14:editId="69E6F49E">
            <wp:extent cx="2521585" cy="12078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5425" cy="1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A9B49F" wp14:editId="1FF2C5A8">
            <wp:extent cx="2542132" cy="175354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463" cy="17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08924333" wp14:editId="3FBF91B7">
            <wp:extent cx="3074395" cy="1615577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6645" cy="16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A528C3D" wp14:editId="4A0E8B21">
            <wp:extent cx="3511123" cy="829458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721" cy="8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Циклы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8393AA5" wp14:editId="39DCBE18">
            <wp:extent cx="4651536" cy="24224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0237" cy="24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F60E83D" wp14:editId="13177ABF">
            <wp:extent cx="4527882" cy="2179966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1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ED68552" wp14:editId="668EB03C">
            <wp:extent cx="5940425" cy="357886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3A8398" wp14:editId="0B4CBACA">
            <wp:extent cx="5940425" cy="3126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7E63666" wp14:editId="4A790B9C">
            <wp:extent cx="5940425" cy="20377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EFA642" wp14:editId="2C4D8AC7">
            <wp:extent cx="5940425" cy="25742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41" w:rsidRPr="00FD4FD5" w:rsidRDefault="00650841" w:rsidP="00955E5D">
      <w:pPr>
        <w:rPr>
          <w:rFonts w:asciiTheme="majorHAnsi" w:hAnsiTheme="majorHAnsi" w:cstheme="majorHAnsi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Какой параметр функции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range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является обязательным?</w:t>
      </w:r>
      <w:r w:rsidRPr="00650841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  <w:lang w:val="en-US"/>
        </w:rPr>
        <w:t>Stop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1FBB83D" wp14:editId="5692B5F3">
            <wp:extent cx="5940425" cy="42887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F66198" wp14:editId="0464C908">
            <wp:extent cx="5940425" cy="14516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Какие виды циклов существуют в </w:t>
      </w:r>
      <w:r>
        <w:rPr>
          <w:rFonts w:asciiTheme="majorHAnsi" w:hAnsiTheme="majorHAnsi" w:cstheme="majorHAnsi"/>
          <w:lang w:val="en-US"/>
        </w:rPr>
        <w:t>Python</w:t>
      </w:r>
      <w:r>
        <w:rPr>
          <w:rFonts w:asciiTheme="majorHAnsi" w:hAnsiTheme="majorHAnsi" w:cstheme="majorHAnsi"/>
        </w:rPr>
        <w:t xml:space="preserve">? </w:t>
      </w:r>
    </w:p>
    <w:p w:rsidR="00F60C9F" w:rsidRPr="00F60C9F" w:rsidRDefault="00F60C9F" w:rsidP="00955E5D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lastRenderedPageBreak/>
        <w:t>С параметром и с предусловием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B193B2B" wp14:editId="46822B01">
            <wp:extent cx="5940425" cy="35629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EDA2422" wp14:editId="55CB6ECB">
            <wp:extent cx="5940425" cy="4333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</w:p>
    <w:p w:rsidR="00C06922" w:rsidRDefault="00C06922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Алгоритмы</w:t>
      </w:r>
    </w:p>
    <w:p w:rsidR="00C06922" w:rsidRDefault="00C06922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Алгоритмом называют некоторую последовательность действий, которая преобразует входные данные в результат. В большинстве программ мы сначала вводим данные, затем происходят определенные преобразования, после которых мы получаем нужный нам результат и выводим его.</w:t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5CBF8530" wp14:editId="25BB5A22">
            <wp:extent cx="5940425" cy="19589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49D26AB2" wp14:editId="0EE661F5">
            <wp:extent cx="5940425" cy="28752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694827AD" wp14:editId="621E5954">
            <wp:extent cx="5940425" cy="11099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03253DC6" wp14:editId="10A3E467">
            <wp:extent cx="5940425" cy="15913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lastRenderedPageBreak/>
        <w:drawing>
          <wp:inline distT="0" distB="0" distL="0" distR="0" wp14:anchorId="2985B292" wp14:editId="44C7D03C">
            <wp:extent cx="5940425" cy="1617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10ACB553" wp14:editId="72971E77">
            <wp:extent cx="5940425" cy="27419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</w:rPr>
        <w:drawing>
          <wp:inline distT="0" distB="0" distL="0" distR="0" wp14:anchorId="6D8EA3D1" wp14:editId="52F4EDAC">
            <wp:extent cx="5940425" cy="23704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  <w:lang w:val="en-US"/>
        </w:rPr>
      </w:pPr>
      <w:r w:rsidRPr="00C06922">
        <w:rPr>
          <w:rFonts w:asciiTheme="majorHAnsi" w:hAnsiTheme="majorHAnsi" w:cstheme="majorHAnsi"/>
        </w:rPr>
        <w:lastRenderedPageBreak/>
        <w:drawing>
          <wp:inline distT="0" distB="0" distL="0" distR="0" wp14:anchorId="30CECD02" wp14:editId="794FF1F0">
            <wp:extent cx="2315713" cy="2094046"/>
            <wp:effectExtent l="0" t="0" r="889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9288" cy="21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44D">
        <w:rPr>
          <w:rFonts w:asciiTheme="majorHAnsi" w:hAnsiTheme="majorHAnsi" w:cstheme="majorHAnsi"/>
          <w:lang w:val="en-US"/>
        </w:rPr>
        <w:t>1</w:t>
      </w:r>
      <w:r w:rsidRPr="00C06922">
        <w:rPr>
          <w:rFonts w:asciiTheme="majorHAnsi" w:hAnsiTheme="majorHAnsi" w:cstheme="majorHAnsi"/>
        </w:rPr>
        <w:drawing>
          <wp:inline distT="0" distB="0" distL="0" distR="0" wp14:anchorId="13B7DD12" wp14:editId="427D0D26">
            <wp:extent cx="5373267" cy="3102766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262" cy="31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84" w:rsidRPr="00934784" w:rsidRDefault="00934784" w:rsidP="0093478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 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 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 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= </w:t>
      </w:r>
      <w:proofErr w:type="spellStart"/>
      <w:r w:rsidRPr="0093478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proofErr w:type="spellEnd"/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93478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input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())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!=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 = x %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9347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%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10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== d: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k +=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9347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d %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10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&gt;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s += d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9347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d &lt;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7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 *= d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x //= 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93478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(k)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(s)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34784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9347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(p)</w:t>
      </w:r>
    </w:p>
    <w:p w:rsidR="00934784" w:rsidRDefault="00934784" w:rsidP="00955E5D">
      <w:pPr>
        <w:rPr>
          <w:rFonts w:asciiTheme="majorHAnsi" w:hAnsiTheme="majorHAnsi" w:cstheme="majorHAnsi"/>
        </w:rPr>
      </w:pPr>
    </w:p>
    <w:p w:rsidR="00BE200A" w:rsidRDefault="00BE200A" w:rsidP="00955E5D">
      <w:pPr>
        <w:rPr>
          <w:rFonts w:asciiTheme="majorHAnsi" w:hAnsiTheme="majorHAnsi" w:cstheme="majorHAnsi"/>
        </w:rPr>
      </w:pPr>
    </w:p>
    <w:p w:rsidR="00BE200A" w:rsidRPr="00BE200A" w:rsidRDefault="00BE200A" w:rsidP="00BE200A">
      <w:pPr>
        <w:pStyle w:val="HTML"/>
        <w:shd w:val="clear" w:color="auto" w:fill="1E1F22"/>
        <w:rPr>
          <w:color w:val="BCBEC4"/>
          <w:lang w:val="en-US"/>
        </w:rPr>
      </w:pPr>
      <w:r w:rsidRPr="00BE200A">
        <w:rPr>
          <w:color w:val="BCBEC4"/>
          <w:lang w:val="en-US"/>
        </w:rPr>
        <w:t xml:space="preserve">k5 = </w:t>
      </w:r>
      <w:r w:rsidRPr="00BE200A">
        <w:rPr>
          <w:color w:val="2AACB8"/>
          <w:lang w:val="en-US"/>
        </w:rPr>
        <w:t>0</w:t>
      </w:r>
      <w:r w:rsidRPr="00BE200A">
        <w:rPr>
          <w:color w:val="2AACB8"/>
          <w:lang w:val="en-US"/>
        </w:rPr>
        <w:br/>
      </w:r>
      <w:r w:rsidRPr="00BE200A">
        <w:rPr>
          <w:color w:val="BCBEC4"/>
          <w:lang w:val="en-US"/>
        </w:rPr>
        <w:t xml:space="preserve">mx = </w:t>
      </w:r>
      <w:r w:rsidRPr="00BE200A">
        <w:rPr>
          <w:color w:val="2AACB8"/>
          <w:lang w:val="en-US"/>
        </w:rPr>
        <w:t>0</w:t>
      </w:r>
      <w:r w:rsidRPr="00BE200A">
        <w:rPr>
          <w:color w:val="2AACB8"/>
          <w:lang w:val="en-US"/>
        </w:rPr>
        <w:br/>
      </w:r>
      <w:proofErr w:type="spellStart"/>
      <w:r w:rsidRPr="00BE200A">
        <w:rPr>
          <w:color w:val="BCBEC4"/>
          <w:lang w:val="en-US"/>
        </w:rPr>
        <w:t>mn</w:t>
      </w:r>
      <w:proofErr w:type="spellEnd"/>
      <w:r w:rsidRPr="00BE200A">
        <w:rPr>
          <w:color w:val="BCBEC4"/>
          <w:lang w:val="en-US"/>
        </w:rPr>
        <w:t xml:space="preserve"> = </w:t>
      </w:r>
      <w:r w:rsidRPr="00BE200A">
        <w:rPr>
          <w:color w:val="2AACB8"/>
          <w:lang w:val="en-US"/>
        </w:rPr>
        <w:t>9</w:t>
      </w:r>
      <w:r w:rsidRPr="00BE200A">
        <w:rPr>
          <w:color w:val="2AACB8"/>
          <w:lang w:val="en-US"/>
        </w:rPr>
        <w:br/>
      </w:r>
      <w:r w:rsidRPr="00BE200A">
        <w:rPr>
          <w:color w:val="CF8E6D"/>
          <w:lang w:val="en-US"/>
        </w:rPr>
        <w:t xml:space="preserve">for </w:t>
      </w:r>
      <w:proofErr w:type="spellStart"/>
      <w:r w:rsidRPr="00BE200A">
        <w:rPr>
          <w:color w:val="BCBEC4"/>
          <w:lang w:val="en-US"/>
        </w:rPr>
        <w:t>i</w:t>
      </w:r>
      <w:proofErr w:type="spellEnd"/>
      <w:r w:rsidRPr="00BE200A">
        <w:rPr>
          <w:color w:val="BCBEC4"/>
          <w:lang w:val="en-US"/>
        </w:rPr>
        <w:t xml:space="preserve"> </w:t>
      </w:r>
      <w:r w:rsidRPr="00BE200A">
        <w:rPr>
          <w:color w:val="CF8E6D"/>
          <w:lang w:val="en-US"/>
        </w:rPr>
        <w:t xml:space="preserve">in </w:t>
      </w:r>
      <w:r w:rsidRPr="00BE200A">
        <w:rPr>
          <w:color w:val="8888C6"/>
          <w:lang w:val="en-US"/>
        </w:rPr>
        <w:t xml:space="preserve">range </w:t>
      </w:r>
      <w:r w:rsidRPr="00BE200A">
        <w:rPr>
          <w:color w:val="BCBEC4"/>
          <w:lang w:val="en-US"/>
        </w:rPr>
        <w:t>(</w:t>
      </w:r>
      <w:r w:rsidRPr="00BE200A">
        <w:rPr>
          <w:color w:val="2AACB8"/>
          <w:lang w:val="en-US"/>
        </w:rPr>
        <w:t>1</w:t>
      </w:r>
      <w:r w:rsidRPr="00BE200A">
        <w:rPr>
          <w:color w:val="BCBEC4"/>
          <w:lang w:val="en-US"/>
        </w:rPr>
        <w:t>):</w:t>
      </w:r>
      <w:r w:rsidRPr="00BE200A">
        <w:rPr>
          <w:color w:val="BCBEC4"/>
          <w:lang w:val="en-US"/>
        </w:rPr>
        <w:br/>
        <w:t xml:space="preserve">    a = </w:t>
      </w:r>
      <w:proofErr w:type="spellStart"/>
      <w:r w:rsidRPr="00BE200A">
        <w:rPr>
          <w:color w:val="8888C6"/>
          <w:lang w:val="en-US"/>
        </w:rPr>
        <w:t>int</w:t>
      </w:r>
      <w:proofErr w:type="spellEnd"/>
      <w:r w:rsidRPr="00BE200A">
        <w:rPr>
          <w:color w:val="BCBEC4"/>
          <w:lang w:val="en-US"/>
        </w:rPr>
        <w:t>(</w:t>
      </w:r>
      <w:r w:rsidRPr="00BE200A">
        <w:rPr>
          <w:color w:val="8888C6"/>
          <w:lang w:val="en-US"/>
        </w:rPr>
        <w:t>input</w:t>
      </w:r>
      <w:r w:rsidRPr="00BE200A">
        <w:rPr>
          <w:color w:val="BCBEC4"/>
          <w:lang w:val="en-US"/>
        </w:rPr>
        <w:t>())</w:t>
      </w:r>
      <w:r w:rsidRPr="00BE200A">
        <w:rPr>
          <w:color w:val="BCBEC4"/>
          <w:lang w:val="en-US"/>
        </w:rPr>
        <w:br/>
        <w:t xml:space="preserve">    d = a % </w:t>
      </w:r>
      <w:r w:rsidRPr="00BE200A">
        <w:rPr>
          <w:color w:val="2AACB8"/>
          <w:lang w:val="en-US"/>
        </w:rPr>
        <w:t>10</w:t>
      </w:r>
      <w:r w:rsidRPr="00BE200A">
        <w:rPr>
          <w:color w:val="2AACB8"/>
          <w:lang w:val="en-US"/>
        </w:rPr>
        <w:br/>
        <w:t xml:space="preserve">    </w:t>
      </w:r>
      <w:r w:rsidRPr="00BE200A">
        <w:rPr>
          <w:color w:val="BCBEC4"/>
          <w:lang w:val="en-US"/>
        </w:rPr>
        <w:t xml:space="preserve">k5 += </w:t>
      </w:r>
      <w:r w:rsidRPr="00BE200A">
        <w:rPr>
          <w:color w:val="2AACB8"/>
          <w:lang w:val="en-US"/>
        </w:rPr>
        <w:t>1</w:t>
      </w:r>
      <w:r w:rsidRPr="00BE200A">
        <w:rPr>
          <w:color w:val="2AACB8"/>
          <w:lang w:val="en-US"/>
        </w:rPr>
        <w:br/>
      </w:r>
      <w:r w:rsidRPr="00BE200A">
        <w:rPr>
          <w:color w:val="2AACB8"/>
          <w:lang w:val="en-US"/>
        </w:rPr>
        <w:lastRenderedPageBreak/>
        <w:t xml:space="preserve">    </w:t>
      </w:r>
      <w:r w:rsidRPr="00BE200A">
        <w:rPr>
          <w:color w:val="CF8E6D"/>
          <w:lang w:val="en-US"/>
        </w:rPr>
        <w:t xml:space="preserve">if </w:t>
      </w:r>
      <w:r w:rsidRPr="00BE200A">
        <w:rPr>
          <w:color w:val="BCBEC4"/>
          <w:lang w:val="en-US"/>
        </w:rPr>
        <w:t xml:space="preserve">k5 == </w:t>
      </w:r>
      <w:r w:rsidRPr="00BE200A">
        <w:rPr>
          <w:color w:val="2AACB8"/>
          <w:lang w:val="en-US"/>
        </w:rPr>
        <w:t>1</w:t>
      </w:r>
      <w:r w:rsidRPr="00BE200A">
        <w:rPr>
          <w:color w:val="BCBEC4"/>
          <w:lang w:val="en-US"/>
        </w:rPr>
        <w:t>:</w:t>
      </w:r>
      <w:r w:rsidRPr="00BE200A">
        <w:rPr>
          <w:color w:val="BCBEC4"/>
          <w:lang w:val="en-US"/>
        </w:rPr>
        <w:br/>
        <w:t xml:space="preserve">        i5 = </w:t>
      </w:r>
      <w:proofErr w:type="spellStart"/>
      <w:r w:rsidRPr="00BE200A">
        <w:rPr>
          <w:color w:val="BCBEC4"/>
          <w:lang w:val="en-US"/>
        </w:rPr>
        <w:t>i</w:t>
      </w:r>
      <w:proofErr w:type="spellEnd"/>
      <w:r w:rsidRPr="00BE200A">
        <w:rPr>
          <w:color w:val="BCBEC4"/>
          <w:lang w:val="en-US"/>
        </w:rPr>
        <w:t xml:space="preserve"> + </w:t>
      </w:r>
      <w:r w:rsidRPr="00BE200A">
        <w:rPr>
          <w:color w:val="2AACB8"/>
          <w:lang w:val="en-US"/>
        </w:rPr>
        <w:t>1</w:t>
      </w:r>
      <w:r w:rsidRPr="00BE200A">
        <w:rPr>
          <w:color w:val="2AACB8"/>
          <w:lang w:val="en-US"/>
        </w:rPr>
        <w:br/>
        <w:t xml:space="preserve">    </w:t>
      </w:r>
      <w:r w:rsidRPr="00BE200A">
        <w:rPr>
          <w:color w:val="CF8E6D"/>
          <w:lang w:val="en-US"/>
        </w:rPr>
        <w:t xml:space="preserve">if </w:t>
      </w:r>
      <w:r w:rsidRPr="00BE200A">
        <w:rPr>
          <w:color w:val="BCBEC4"/>
          <w:lang w:val="en-US"/>
        </w:rPr>
        <w:t>a &gt; mx:</w:t>
      </w:r>
      <w:r w:rsidRPr="00BE200A">
        <w:rPr>
          <w:color w:val="BCBEC4"/>
          <w:lang w:val="en-US"/>
        </w:rPr>
        <w:br/>
        <w:t xml:space="preserve">        mx = a</w:t>
      </w:r>
      <w:r w:rsidRPr="00BE200A">
        <w:rPr>
          <w:color w:val="BCBEC4"/>
          <w:lang w:val="en-US"/>
        </w:rPr>
        <w:br/>
        <w:t xml:space="preserve">    </w:t>
      </w:r>
      <w:r w:rsidRPr="00BE200A">
        <w:rPr>
          <w:color w:val="CF8E6D"/>
          <w:lang w:val="en-US"/>
        </w:rPr>
        <w:t xml:space="preserve">if </w:t>
      </w:r>
      <w:r w:rsidRPr="00BE200A">
        <w:rPr>
          <w:color w:val="BCBEC4"/>
          <w:lang w:val="en-US"/>
        </w:rPr>
        <w:t xml:space="preserve">a &lt; </w:t>
      </w:r>
      <w:proofErr w:type="spellStart"/>
      <w:r w:rsidRPr="00BE200A">
        <w:rPr>
          <w:color w:val="BCBEC4"/>
          <w:lang w:val="en-US"/>
        </w:rPr>
        <w:t>mn</w:t>
      </w:r>
      <w:proofErr w:type="spellEnd"/>
      <w:r w:rsidRPr="00BE200A">
        <w:rPr>
          <w:color w:val="BCBEC4"/>
          <w:lang w:val="en-US"/>
        </w:rPr>
        <w:t>:</w:t>
      </w:r>
      <w:r w:rsidRPr="00BE200A">
        <w:rPr>
          <w:color w:val="BCBEC4"/>
          <w:lang w:val="en-US"/>
        </w:rPr>
        <w:br/>
        <w:t xml:space="preserve">        </w:t>
      </w:r>
      <w:proofErr w:type="spellStart"/>
      <w:r w:rsidRPr="00BE200A">
        <w:rPr>
          <w:color w:val="BCBEC4"/>
          <w:lang w:val="en-US"/>
        </w:rPr>
        <w:t>mn</w:t>
      </w:r>
      <w:proofErr w:type="spellEnd"/>
      <w:r w:rsidRPr="00BE200A">
        <w:rPr>
          <w:color w:val="BCBEC4"/>
          <w:lang w:val="en-US"/>
        </w:rPr>
        <w:t xml:space="preserve"> = a</w:t>
      </w:r>
      <w:r w:rsidRPr="00BE200A">
        <w:rPr>
          <w:color w:val="BCBEC4"/>
          <w:lang w:val="en-US"/>
        </w:rPr>
        <w:br/>
      </w:r>
      <w:r w:rsidRPr="00BE200A">
        <w:rPr>
          <w:color w:val="8888C6"/>
          <w:lang w:val="en-US"/>
        </w:rPr>
        <w:t>print</w:t>
      </w:r>
      <w:r w:rsidRPr="00BE200A">
        <w:rPr>
          <w:color w:val="BCBEC4"/>
          <w:lang w:val="en-US"/>
        </w:rPr>
        <w:t>(</w:t>
      </w:r>
      <w:r w:rsidRPr="00BE200A">
        <w:rPr>
          <w:color w:val="6AAB73"/>
          <w:lang w:val="en-US"/>
        </w:rPr>
        <w:t>"</w:t>
      </w:r>
      <w:r>
        <w:rPr>
          <w:color w:val="6AAB73"/>
        </w:rPr>
        <w:t>Максимальная</w:t>
      </w:r>
      <w:r w:rsidRPr="00BE200A">
        <w:rPr>
          <w:color w:val="6AAB73"/>
          <w:lang w:val="en-US"/>
        </w:rPr>
        <w:t>: "</w:t>
      </w:r>
      <w:r w:rsidRPr="00BE200A">
        <w:rPr>
          <w:color w:val="BCBEC4"/>
          <w:lang w:val="en-US"/>
        </w:rPr>
        <w:t>, mx)</w:t>
      </w:r>
      <w:r w:rsidRPr="00BE200A">
        <w:rPr>
          <w:color w:val="BCBEC4"/>
          <w:lang w:val="en-US"/>
        </w:rPr>
        <w:br/>
      </w:r>
      <w:r w:rsidRPr="00BE200A">
        <w:rPr>
          <w:color w:val="8888C6"/>
          <w:lang w:val="en-US"/>
        </w:rPr>
        <w:t>print</w:t>
      </w:r>
      <w:r w:rsidRPr="00BE200A">
        <w:rPr>
          <w:color w:val="BCBEC4"/>
          <w:lang w:val="en-US"/>
        </w:rPr>
        <w:t>(</w:t>
      </w:r>
      <w:r w:rsidRPr="00BE200A">
        <w:rPr>
          <w:color w:val="6AAB73"/>
          <w:lang w:val="en-US"/>
        </w:rPr>
        <w:t>"</w:t>
      </w:r>
      <w:r>
        <w:rPr>
          <w:color w:val="6AAB73"/>
        </w:rPr>
        <w:t>Минимальная</w:t>
      </w:r>
      <w:r w:rsidRPr="00BE200A">
        <w:rPr>
          <w:color w:val="6AAB73"/>
          <w:lang w:val="en-US"/>
        </w:rPr>
        <w:t>"</w:t>
      </w:r>
      <w:r w:rsidRPr="00BE200A">
        <w:rPr>
          <w:color w:val="BCBEC4"/>
          <w:lang w:val="en-US"/>
        </w:rPr>
        <w:t xml:space="preserve">, </w:t>
      </w:r>
      <w:proofErr w:type="spellStart"/>
      <w:r w:rsidRPr="00BE200A">
        <w:rPr>
          <w:color w:val="BCBEC4"/>
          <w:lang w:val="en-US"/>
        </w:rPr>
        <w:t>mn</w:t>
      </w:r>
      <w:proofErr w:type="spellEnd"/>
      <w:r w:rsidRPr="00BE200A">
        <w:rPr>
          <w:color w:val="BCBEC4"/>
          <w:lang w:val="en-US"/>
        </w:rPr>
        <w:t>)</w:t>
      </w:r>
    </w:p>
    <w:p w:rsidR="00BE200A" w:rsidRPr="00BE200A" w:rsidRDefault="00BE200A" w:rsidP="00955E5D">
      <w:pPr>
        <w:rPr>
          <w:rFonts w:asciiTheme="majorHAnsi" w:hAnsiTheme="majorHAnsi" w:cstheme="majorHAnsi"/>
          <w:lang w:val="en-US"/>
        </w:rPr>
      </w:pPr>
    </w:p>
    <w:p w:rsidR="00C06922" w:rsidRDefault="00F5321C" w:rsidP="00955E5D">
      <w:pPr>
        <w:rPr>
          <w:rFonts w:asciiTheme="majorHAnsi" w:hAnsiTheme="majorHAnsi" w:cstheme="majorHAnsi"/>
        </w:rPr>
      </w:pPr>
      <w:r w:rsidRPr="00F5321C">
        <w:rPr>
          <w:rFonts w:asciiTheme="majorHAnsi" w:hAnsiTheme="majorHAnsi" w:cstheme="majorHAnsi"/>
        </w:rPr>
        <w:drawing>
          <wp:inline distT="0" distB="0" distL="0" distR="0" wp14:anchorId="0EE80580" wp14:editId="06480BB4">
            <wp:extent cx="4391404" cy="20236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1057" cy="20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21C">
        <w:rPr>
          <w:rFonts w:asciiTheme="majorHAnsi" w:hAnsiTheme="majorHAnsi" w:cstheme="majorHAnsi"/>
        </w:rPr>
        <w:drawing>
          <wp:inline distT="0" distB="0" distL="0" distR="0" wp14:anchorId="24982297" wp14:editId="65C2DB4C">
            <wp:extent cx="3633953" cy="2134535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2328" cy="21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1C" w:rsidRPr="00C06922" w:rsidRDefault="00F5321C" w:rsidP="00955E5D">
      <w:pPr>
        <w:rPr>
          <w:rFonts w:asciiTheme="majorHAnsi" w:hAnsiTheme="majorHAnsi" w:cstheme="majorHAnsi"/>
        </w:rPr>
      </w:pPr>
      <w:r w:rsidRPr="00F5321C">
        <w:rPr>
          <w:rFonts w:asciiTheme="majorHAnsi" w:hAnsiTheme="majorHAnsi" w:cstheme="majorHAnsi"/>
        </w:rPr>
        <w:drawing>
          <wp:inline distT="0" distB="0" distL="0" distR="0" wp14:anchorId="286418E4" wp14:editId="5CB846F5">
            <wp:extent cx="3251816" cy="1726886"/>
            <wp:effectExtent l="0" t="0" r="635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071" cy="17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21C">
        <w:rPr>
          <w:rFonts w:asciiTheme="majorHAnsi" w:hAnsiTheme="majorHAnsi" w:cstheme="majorHAnsi"/>
        </w:rPr>
        <w:drawing>
          <wp:inline distT="0" distB="0" distL="0" distR="0" wp14:anchorId="6BC398B6" wp14:editId="1FA791DA">
            <wp:extent cx="2435662" cy="2756848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2" cy="27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</w:p>
    <w:p w:rsidR="003A2236" w:rsidRPr="00E0056D" w:rsidRDefault="003A2236" w:rsidP="00955E5D">
      <w:pPr>
        <w:rPr>
          <w:rFonts w:asciiTheme="majorHAnsi" w:hAnsiTheme="majorHAnsi" w:cstheme="majorHAnsi"/>
        </w:rPr>
      </w:pPr>
    </w:p>
    <w:sectPr w:rsidR="003A2236" w:rsidRPr="00E00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57DA2"/>
    <w:multiLevelType w:val="hybridMultilevel"/>
    <w:tmpl w:val="D5ACA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E3E7F"/>
    <w:multiLevelType w:val="hybridMultilevel"/>
    <w:tmpl w:val="86BA2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51CEA"/>
    <w:multiLevelType w:val="hybridMultilevel"/>
    <w:tmpl w:val="D9BECB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A561544"/>
    <w:multiLevelType w:val="multilevel"/>
    <w:tmpl w:val="EF042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1492E15"/>
    <w:multiLevelType w:val="multilevel"/>
    <w:tmpl w:val="1688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7B6710C"/>
    <w:multiLevelType w:val="hybridMultilevel"/>
    <w:tmpl w:val="46A81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4C4825"/>
    <w:multiLevelType w:val="hybridMultilevel"/>
    <w:tmpl w:val="75AA6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125"/>
    <w:rsid w:val="00113314"/>
    <w:rsid w:val="00365006"/>
    <w:rsid w:val="00383301"/>
    <w:rsid w:val="003A2236"/>
    <w:rsid w:val="003B25C9"/>
    <w:rsid w:val="004B4427"/>
    <w:rsid w:val="00572611"/>
    <w:rsid w:val="005A10A9"/>
    <w:rsid w:val="0064344D"/>
    <w:rsid w:val="00650841"/>
    <w:rsid w:val="00803125"/>
    <w:rsid w:val="008B0B50"/>
    <w:rsid w:val="009118A6"/>
    <w:rsid w:val="009278BC"/>
    <w:rsid w:val="00934784"/>
    <w:rsid w:val="00955E5D"/>
    <w:rsid w:val="00A34784"/>
    <w:rsid w:val="00A86922"/>
    <w:rsid w:val="00B92291"/>
    <w:rsid w:val="00BE200A"/>
    <w:rsid w:val="00C054DA"/>
    <w:rsid w:val="00C06922"/>
    <w:rsid w:val="00CC1AFF"/>
    <w:rsid w:val="00CC702A"/>
    <w:rsid w:val="00E0056D"/>
    <w:rsid w:val="00F16E61"/>
    <w:rsid w:val="00F5321C"/>
    <w:rsid w:val="00F60C9F"/>
    <w:rsid w:val="00FD4FD5"/>
    <w:rsid w:val="00FF5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58022"/>
  <w15:chartTrackingRefBased/>
  <w15:docId w15:val="{3AA4336F-6643-4980-8DD3-01559F102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0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5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E0056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347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78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8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7B6B3-C9C7-4972-84A4-661F2844D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1603</TotalTime>
  <Pages>16</Pages>
  <Words>946</Words>
  <Characters>5395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Василина</dc:creator>
  <cp:keywords/>
  <dc:description/>
  <cp:lastModifiedBy>Василина</cp:lastModifiedBy>
  <cp:revision>8</cp:revision>
  <dcterms:created xsi:type="dcterms:W3CDTF">2024-07-15T11:25:00Z</dcterms:created>
  <dcterms:modified xsi:type="dcterms:W3CDTF">2024-07-18T13:32:00Z</dcterms:modified>
</cp:coreProperties>
</file>